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8F" w:rsidRPr="00A23C8F" w:rsidRDefault="00A23C8F" w:rsidP="00A23C8F">
      <w:pPr>
        <w:shd w:val="clear" w:color="auto" w:fill="FFFFFF"/>
        <w:spacing w:before="195" w:after="75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n-AU"/>
        </w:rPr>
      </w:pPr>
      <w:r w:rsidRPr="00A23C8F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n-AU"/>
        </w:rPr>
        <w:t>Tax Obligations of a Single Parent as a Temporary Resident</w:t>
      </w:r>
    </w:p>
    <w:p w:rsidR="00D56750" w:rsidRPr="00A23C8F" w:rsidRDefault="00A23C8F" w:rsidP="00A23C8F">
      <w:pPr>
        <w:pStyle w:val="Heading1"/>
        <w:shd w:val="clear" w:color="auto" w:fill="FFFFFF"/>
        <w:spacing w:before="0" w:beforeAutospacing="0" w:after="128" w:afterAutospacing="0"/>
        <w:rPr>
          <w:rFonts w:ascii="Helvetica" w:hAnsi="Helvetica" w:cs="Helvetica"/>
          <w:b w:val="0"/>
          <w:color w:val="333333"/>
          <w:sz w:val="36"/>
          <w:szCs w:val="36"/>
        </w:rPr>
      </w:pPr>
      <w:r w:rsidRPr="00A23C8F">
        <w:rPr>
          <w:rFonts w:ascii="Helvetica" w:hAnsi="Helvetica" w:cs="Helvetica"/>
          <w:b w:val="0"/>
          <w:color w:val="333333"/>
          <w:sz w:val="36"/>
          <w:szCs w:val="36"/>
        </w:rPr>
        <w:t xml:space="preserve">From: </w:t>
      </w:r>
      <w:proofErr w:type="spellStart"/>
      <w:r w:rsidRPr="00A23C8F">
        <w:rPr>
          <w:rFonts w:ascii="Helvetica" w:hAnsi="Helvetica" w:cs="Helvetica"/>
          <w:b w:val="0"/>
          <w:color w:val="333333"/>
          <w:sz w:val="36"/>
          <w:szCs w:val="36"/>
        </w:rPr>
        <w:t>tankovateodora</w:t>
      </w:r>
      <w:proofErr w:type="spellEnd"/>
      <w:r w:rsidRPr="00A23C8F">
        <w:rPr>
          <w:rFonts w:ascii="Helvetica" w:hAnsi="Helvetica" w:cs="Helvetica"/>
          <w:b w:val="0"/>
          <w:color w:val="333333"/>
          <w:sz w:val="36"/>
          <w:szCs w:val="36"/>
        </w:rPr>
        <w:t xml:space="preserve"> </w:t>
      </w:r>
      <w:r>
        <w:rPr>
          <w:rFonts w:ascii="Helvetica" w:hAnsi="Helvetica" w:cs="Helvetica"/>
          <w:b w:val="0"/>
          <w:color w:val="333333"/>
          <w:sz w:val="36"/>
          <w:szCs w:val="36"/>
        </w:rPr>
        <w:t xml:space="preserve">  </w:t>
      </w:r>
      <w:bookmarkStart w:id="0" w:name="_GoBack"/>
      <w:bookmarkEnd w:id="0"/>
      <w:r w:rsidRPr="00A23C8F">
        <w:rPr>
          <w:rFonts w:ascii="Helvetica" w:hAnsi="Helvetica" w:cs="Helvetica"/>
          <w:b w:val="0"/>
          <w:color w:val="333333"/>
          <w:sz w:val="36"/>
          <w:szCs w:val="36"/>
        </w:rPr>
        <w:t xml:space="preserve"> 7 Jan 2021</w:t>
      </w:r>
    </w:p>
    <w:p w:rsidR="00A23C8F" w:rsidRDefault="00A23C8F">
      <w:r>
        <w:rPr>
          <w:noProof/>
          <w:lang w:eastAsia="en-AU"/>
        </w:rPr>
        <w:drawing>
          <wp:inline distT="0" distB="0" distL="0" distR="0">
            <wp:extent cx="5731510" cy="3955498"/>
            <wp:effectExtent l="0" t="0" r="2540" b="6985"/>
            <wp:docPr id="1" name="Picture 1" descr="download (1061×732)....~https://taxboard.ideascale.com/a/idea/331734/34065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1061×732)....~https://taxboard.ideascale.com/a/idea/331734/34065/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8F" w:rsidRDefault="00A23C8F">
      <w:r>
        <w:rPr>
          <w:noProof/>
          <w:lang w:eastAsia="en-AU"/>
        </w:rPr>
        <w:drawing>
          <wp:inline distT="0" distB="0" distL="0" distR="0">
            <wp:extent cx="5731510" cy="3481123"/>
            <wp:effectExtent l="0" t="0" r="2540" b="5080"/>
            <wp:docPr id="2" name="Picture 2" descr="download (1068×649)....~https://taxboard.ideascale.com/a/idea/331734/34066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068×649)....~https://taxboard.ideascale.com/a/idea/331734/34066/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8F" w:rsidRDefault="00A23C8F">
      <w:r>
        <w:rPr>
          <w:noProof/>
          <w:lang w:eastAsia="en-AU"/>
        </w:rPr>
        <w:lastRenderedPageBreak/>
        <w:drawing>
          <wp:inline distT="0" distB="0" distL="0" distR="0">
            <wp:extent cx="5186866" cy="9797415"/>
            <wp:effectExtent l="0" t="0" r="0" b="0"/>
            <wp:docPr id="3" name="Picture 3" descr="download (1080×2040)...~https://taxboard.ideascale.com/a/idea/331734/34067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080×2040)...~https://taxboard.ideascale.com/a/idea/331734/34067/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02" cy="98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C8F" w:rsidSect="00A23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F"/>
    <w:rsid w:val="000F61A3"/>
    <w:rsid w:val="0026490A"/>
    <w:rsid w:val="00A23C8F"/>
    <w:rsid w:val="00C3560D"/>
    <w:rsid w:val="00D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95C2"/>
  <w15:chartTrackingRefBased/>
  <w15:docId w15:val="{34EB8CB1-1E71-46E3-B129-54AB7414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C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Treasury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Tsikleas, Jean</dc:creator>
  <cp:keywords/>
  <dc:description/>
  <cp:lastModifiedBy>Tsikleas, Jean</cp:lastModifiedBy>
  <cp:revision>1</cp:revision>
  <dcterms:created xsi:type="dcterms:W3CDTF">2021-03-11T03:18:00Z</dcterms:created>
  <dcterms:modified xsi:type="dcterms:W3CDTF">2021-03-12T03:14:00Z</dcterms:modified>
</cp:coreProperties>
</file>